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D902" w14:textId="1150C0E7" w:rsidR="00E7491D" w:rsidRPr="006B092A" w:rsidRDefault="00E7491D" w:rsidP="00E7491D">
      <w:pPr>
        <w:jc w:val="both"/>
        <w:rPr>
          <w:rFonts w:eastAsia="Garamond"/>
          <w:color w:val="000000"/>
          <w:lang w:val="pl" w:eastAsia="ar"/>
        </w:rPr>
      </w:pPr>
      <w:r w:rsidRPr="006B092A">
        <w:rPr>
          <w:rFonts w:eastAsia="Garamond"/>
          <w:color w:val="000000"/>
          <w:kern w:val="2"/>
          <w:lang w:val="pl" w:eastAsia="ar" w:bidi="ar"/>
        </w:rPr>
        <w:t>CR.271.</w:t>
      </w:r>
      <w:r w:rsidR="006778BF">
        <w:rPr>
          <w:rFonts w:eastAsia="Garamond"/>
          <w:color w:val="000000"/>
          <w:kern w:val="2"/>
          <w:lang w:val="pl" w:eastAsia="ar" w:bidi="ar"/>
        </w:rPr>
        <w:t>3</w:t>
      </w:r>
      <w:r w:rsidRPr="006B092A">
        <w:rPr>
          <w:rFonts w:eastAsia="Garamond"/>
          <w:color w:val="000000"/>
          <w:kern w:val="2"/>
          <w:lang w:val="pl" w:eastAsia="ar" w:bidi="ar"/>
        </w:rPr>
        <w:t>.202</w:t>
      </w:r>
      <w:r w:rsidR="006778BF">
        <w:rPr>
          <w:rFonts w:eastAsia="Garamond"/>
          <w:color w:val="000000"/>
          <w:kern w:val="2"/>
          <w:lang w:val="pl" w:eastAsia="ar" w:bidi="ar"/>
        </w:rPr>
        <w:t>3</w:t>
      </w:r>
    </w:p>
    <w:p w14:paraId="5310E396" w14:textId="77777777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</w:p>
    <w:p w14:paraId="49F7E4BB" w14:textId="77777777" w:rsidR="00E7491D" w:rsidRPr="006B092A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</w:p>
    <w:p w14:paraId="460EC1B6" w14:textId="72AA74C3" w:rsidR="00E7491D" w:rsidRPr="006B092A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  <w:r w:rsidRPr="006B092A">
        <w:rPr>
          <w:rFonts w:eastAsia="Garamond"/>
          <w:b/>
          <w:kern w:val="2"/>
          <w:lang w:val="pl" w:eastAsia="ar" w:bidi="ar"/>
        </w:rPr>
        <w:t xml:space="preserve">Zarządzenie Nr </w:t>
      </w:r>
      <w:r w:rsidR="00D37EDA">
        <w:rPr>
          <w:rFonts w:eastAsia="Garamond"/>
          <w:b/>
          <w:kern w:val="2"/>
          <w:lang w:val="pl" w:eastAsia="ar" w:bidi="ar"/>
        </w:rPr>
        <w:t>17</w:t>
      </w:r>
      <w:r w:rsidRPr="006B092A">
        <w:rPr>
          <w:rFonts w:eastAsia="Garamond"/>
          <w:b/>
          <w:kern w:val="2"/>
          <w:lang w:val="pl" w:eastAsia="ar" w:bidi="ar"/>
        </w:rPr>
        <w:t>/202</w:t>
      </w:r>
      <w:r w:rsidR="006778BF">
        <w:rPr>
          <w:rFonts w:eastAsia="Garamond"/>
          <w:b/>
          <w:kern w:val="2"/>
          <w:lang w:val="pl" w:eastAsia="ar" w:bidi="ar"/>
        </w:rPr>
        <w:t>3</w:t>
      </w:r>
    </w:p>
    <w:p w14:paraId="3F2A2C8C" w14:textId="77777777" w:rsidR="00E7491D" w:rsidRPr="006B092A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  <w:r w:rsidRPr="006B092A">
        <w:rPr>
          <w:rFonts w:eastAsia="Garamond"/>
          <w:b/>
          <w:kern w:val="2"/>
          <w:lang w:val="pl" w:eastAsia="ar" w:bidi="ar"/>
        </w:rPr>
        <w:t>Dyrektora Centrum Rekreacji Nieporęt</w:t>
      </w:r>
    </w:p>
    <w:p w14:paraId="4FFBD0FF" w14:textId="38A342E1" w:rsidR="00E7491D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b/>
          <w:kern w:val="2"/>
          <w:lang w:val="pl" w:eastAsia="ar" w:bidi="ar"/>
        </w:rPr>
      </w:pPr>
      <w:r w:rsidRPr="006B092A">
        <w:rPr>
          <w:rFonts w:eastAsia="Garamond"/>
          <w:b/>
          <w:kern w:val="2"/>
          <w:lang w:val="pl" w:eastAsia="ar" w:bidi="ar"/>
        </w:rPr>
        <w:t>z dnia</w:t>
      </w:r>
      <w:r w:rsidR="00D37EDA">
        <w:rPr>
          <w:rFonts w:eastAsia="Garamond"/>
          <w:b/>
          <w:kern w:val="2"/>
          <w:lang w:val="pl" w:eastAsia="ar" w:bidi="ar"/>
        </w:rPr>
        <w:t xml:space="preserve"> 20 </w:t>
      </w:r>
      <w:r w:rsidRPr="006B092A">
        <w:rPr>
          <w:rFonts w:eastAsia="Garamond"/>
          <w:b/>
          <w:kern w:val="2"/>
          <w:lang w:eastAsia="ar" w:bidi="ar"/>
        </w:rPr>
        <w:t xml:space="preserve">grudnia </w:t>
      </w:r>
      <w:r w:rsidRPr="006B092A">
        <w:rPr>
          <w:rFonts w:eastAsia="Garamond"/>
          <w:b/>
          <w:kern w:val="2"/>
          <w:lang w:val="pl" w:eastAsia="ar" w:bidi="ar"/>
        </w:rPr>
        <w:t>202</w:t>
      </w:r>
      <w:r w:rsidR="006778BF">
        <w:rPr>
          <w:rFonts w:eastAsia="Garamond"/>
          <w:b/>
          <w:kern w:val="2"/>
          <w:lang w:val="pl" w:eastAsia="ar" w:bidi="ar"/>
        </w:rPr>
        <w:t>3</w:t>
      </w:r>
      <w:r w:rsidRPr="006B092A">
        <w:rPr>
          <w:rFonts w:eastAsia="Garamond"/>
          <w:b/>
          <w:kern w:val="2"/>
          <w:lang w:val="pl" w:eastAsia="ar" w:bidi="ar"/>
        </w:rPr>
        <w:t xml:space="preserve"> r</w:t>
      </w:r>
      <w:r w:rsidR="006B092A">
        <w:rPr>
          <w:rFonts w:eastAsia="Garamond"/>
          <w:b/>
          <w:kern w:val="2"/>
          <w:lang w:val="pl" w:eastAsia="ar" w:bidi="ar"/>
        </w:rPr>
        <w:t>.</w:t>
      </w:r>
    </w:p>
    <w:p w14:paraId="0A83DB24" w14:textId="77777777" w:rsidR="006B092A" w:rsidRPr="006B092A" w:rsidRDefault="006B092A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</w:p>
    <w:p w14:paraId="2378E127" w14:textId="77777777" w:rsidR="006B092A" w:rsidRPr="009563E1" w:rsidRDefault="006B092A" w:rsidP="006B09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kern w:val="0"/>
        </w:rPr>
      </w:pPr>
      <w:r w:rsidRPr="009563E1">
        <w:rPr>
          <w:rFonts w:eastAsiaTheme="minorHAnsi"/>
          <w:b/>
          <w:bCs/>
          <w:kern w:val="0"/>
        </w:rPr>
        <w:t>w sprawie wyboru najkorzystniejszej oferty w postępowaniu o udzielenie zamówienia</w:t>
      </w:r>
    </w:p>
    <w:p w14:paraId="15DE67E9" w14:textId="7E6CC2DC" w:rsidR="00E7491D" w:rsidRPr="009563E1" w:rsidRDefault="006B092A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b/>
          <w:bCs/>
          <w:lang w:val="pl" w:eastAsia="ar"/>
        </w:rPr>
      </w:pPr>
      <w:r w:rsidRPr="009563E1">
        <w:rPr>
          <w:rFonts w:eastAsiaTheme="minorHAnsi"/>
          <w:b/>
          <w:bCs/>
          <w:kern w:val="0"/>
        </w:rPr>
        <w:t>publicznego w trybie podstawowym z możliwością</w:t>
      </w:r>
      <w:r w:rsidR="006778BF">
        <w:rPr>
          <w:rFonts w:eastAsiaTheme="minorHAnsi"/>
          <w:b/>
          <w:bCs/>
          <w:kern w:val="0"/>
        </w:rPr>
        <w:t xml:space="preserve"> prowadzeni</w:t>
      </w:r>
      <w:r w:rsidR="003122A0">
        <w:rPr>
          <w:rFonts w:eastAsiaTheme="minorHAnsi"/>
          <w:b/>
          <w:bCs/>
          <w:kern w:val="0"/>
        </w:rPr>
        <w:t>a</w:t>
      </w:r>
      <w:r w:rsidRPr="009563E1">
        <w:rPr>
          <w:rFonts w:eastAsiaTheme="minorHAnsi"/>
          <w:b/>
          <w:bCs/>
          <w:kern w:val="0"/>
        </w:rPr>
        <w:t xml:space="preserve"> negocjacji pn.:</w:t>
      </w:r>
      <w:r w:rsidRPr="009563E1">
        <w:rPr>
          <w:rFonts w:eastAsia="Garamond"/>
          <w:b/>
          <w:bCs/>
          <w:kern w:val="2"/>
          <w:lang w:val="pl" w:eastAsia="ar" w:bidi="ar"/>
        </w:rPr>
        <w:t xml:space="preserve"> </w:t>
      </w:r>
      <w:r w:rsidR="00E7491D" w:rsidRPr="009563E1">
        <w:rPr>
          <w:rFonts w:eastAsia="Garamond"/>
          <w:b/>
          <w:bCs/>
          <w:kern w:val="2"/>
          <w:lang w:val="pl" w:eastAsia="ar" w:bidi="ar"/>
        </w:rPr>
        <w:t>„</w:t>
      </w:r>
      <w:r w:rsidR="00E7491D" w:rsidRPr="009563E1">
        <w:rPr>
          <w:b/>
          <w:bCs/>
        </w:rPr>
        <w:t>Ś</w:t>
      </w:r>
      <w:r w:rsidR="00E7491D" w:rsidRPr="009563E1">
        <w:rPr>
          <w:rFonts w:eastAsia="Garamond"/>
          <w:b/>
          <w:bCs/>
        </w:rPr>
        <w:t>wiadczenie kompleksowej obs</w:t>
      </w:r>
      <w:r w:rsidR="00E7491D" w:rsidRPr="009563E1">
        <w:rPr>
          <w:b/>
          <w:bCs/>
        </w:rPr>
        <w:t>ł</w:t>
      </w:r>
      <w:r w:rsidR="00E7491D" w:rsidRPr="009563E1">
        <w:rPr>
          <w:rFonts w:eastAsia="Garamond"/>
          <w:b/>
          <w:bCs/>
        </w:rPr>
        <w:t>ugi ratowniczej nad osobami korzystaj</w:t>
      </w:r>
      <w:r w:rsidR="00E7491D" w:rsidRPr="009563E1">
        <w:rPr>
          <w:rFonts w:eastAsia="Calibri"/>
          <w:b/>
          <w:bCs/>
        </w:rPr>
        <w:t>ącymi z pływalni sportowej Aquapark „Fala” w Stanisławowie Pierwszym gm. Nieporęt</w:t>
      </w:r>
      <w:r w:rsidR="00E7491D" w:rsidRPr="009563E1">
        <w:rPr>
          <w:rFonts w:eastAsia="Garamond"/>
          <w:b/>
          <w:bCs/>
          <w:kern w:val="2"/>
          <w:lang w:val="pl" w:eastAsia="ar" w:bidi="ar"/>
        </w:rPr>
        <w:t>”</w:t>
      </w:r>
    </w:p>
    <w:p w14:paraId="10451350" w14:textId="77777777" w:rsidR="00E7491D" w:rsidRPr="006B092A" w:rsidRDefault="00E7491D" w:rsidP="006778BF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</w:p>
    <w:p w14:paraId="124DDA59" w14:textId="3F38FF74" w:rsidR="00E7491D" w:rsidRPr="006778BF" w:rsidRDefault="006B092A" w:rsidP="006778B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Garamond"/>
          <w:kern w:val="2"/>
          <w:lang w:val="pl" w:eastAsia="ar" w:bidi="ar"/>
        </w:rPr>
      </w:pPr>
      <w:r w:rsidRPr="006B092A">
        <w:rPr>
          <w:rFonts w:eastAsiaTheme="minorHAnsi"/>
          <w:kern w:val="0"/>
        </w:rPr>
        <w:t>Na podstawie art. 2 ust. 1 pkt 1, art. 4 pkt 1, art. 52, art. 55 ust. 1, art. 275 pkt 2, art. 239 i art. 253</w:t>
      </w:r>
      <w:r>
        <w:rPr>
          <w:rFonts w:eastAsiaTheme="minorHAnsi"/>
          <w:kern w:val="0"/>
        </w:rPr>
        <w:t xml:space="preserve"> </w:t>
      </w:r>
      <w:r w:rsidRPr="006B092A">
        <w:rPr>
          <w:rFonts w:eastAsiaTheme="minorHAnsi"/>
          <w:kern w:val="0"/>
        </w:rPr>
        <w:t>ustawy z dnia 11 września 2019 r. Prawo zamówień publicznych (Dz. U. z 202</w:t>
      </w:r>
      <w:r w:rsidR="006778BF">
        <w:rPr>
          <w:rFonts w:eastAsiaTheme="minorHAnsi"/>
          <w:kern w:val="0"/>
        </w:rPr>
        <w:t>3</w:t>
      </w:r>
      <w:r w:rsidRPr="006B092A">
        <w:rPr>
          <w:rFonts w:eastAsiaTheme="minorHAnsi"/>
          <w:kern w:val="0"/>
        </w:rPr>
        <w:t xml:space="preserve"> r., poz. </w:t>
      </w:r>
      <w:r w:rsidR="006778BF">
        <w:rPr>
          <w:rFonts w:eastAsiaTheme="minorHAnsi"/>
          <w:kern w:val="0"/>
        </w:rPr>
        <w:t>1605</w:t>
      </w:r>
      <w:r w:rsidRPr="006B092A">
        <w:rPr>
          <w:rFonts w:eastAsiaTheme="minorHAnsi"/>
          <w:kern w:val="0"/>
        </w:rPr>
        <w:t>)</w:t>
      </w:r>
      <w:r w:rsidR="009563E1">
        <w:rPr>
          <w:rFonts w:eastAsiaTheme="minorHAnsi"/>
          <w:kern w:val="0"/>
        </w:rPr>
        <w:t>;</w:t>
      </w:r>
      <w:r w:rsidRPr="006B092A">
        <w:rPr>
          <w:rFonts w:eastAsiaTheme="minorHAnsi"/>
          <w:kern w:val="0"/>
        </w:rPr>
        <w:t xml:space="preserve"> </w:t>
      </w:r>
      <w:r w:rsidR="00E7491D" w:rsidRPr="006B092A">
        <w:rPr>
          <w:rFonts w:eastAsia="Garamond"/>
          <w:kern w:val="2"/>
          <w:lang w:val="pl" w:eastAsia="ar" w:bidi="ar"/>
        </w:rPr>
        <w:t>w związku z pełnomocnictwem udzielonym przez Wójta Gminy Nieporęt</w:t>
      </w:r>
      <w:r w:rsidR="006778BF">
        <w:rPr>
          <w:rFonts w:eastAsia="Garamond"/>
          <w:kern w:val="2"/>
          <w:lang w:val="pl" w:eastAsia="ar" w:bidi="ar"/>
        </w:rPr>
        <w:t xml:space="preserve"> </w:t>
      </w:r>
      <w:r w:rsidR="00E7491D" w:rsidRPr="006B092A">
        <w:rPr>
          <w:rFonts w:eastAsia="Garamond"/>
          <w:kern w:val="2"/>
          <w:lang w:val="pl" w:eastAsia="ar" w:bidi="ar"/>
        </w:rPr>
        <w:t>Zarządzeniem nr 186/2017 z dnia 3 lipca 2017r., zarządzam, co następuje:</w:t>
      </w:r>
    </w:p>
    <w:p w14:paraId="26C65754" w14:textId="205AB28B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6B092A">
        <w:rPr>
          <w:rFonts w:eastAsia="Garamond"/>
          <w:kern w:val="2"/>
          <w:lang w:val="pl" w:eastAsia="ar" w:bidi="ar"/>
        </w:rPr>
        <w:t>§ 1.</w:t>
      </w:r>
    </w:p>
    <w:p w14:paraId="4FBE3CC8" w14:textId="63AFEE26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lang w:val="en-US"/>
        </w:rPr>
      </w:pPr>
      <w:r w:rsidRPr="006B092A">
        <w:rPr>
          <w:rFonts w:eastAsia="Garamond"/>
          <w:kern w:val="2"/>
          <w:lang w:val="pl" w:eastAsia="ar" w:bidi="ar"/>
        </w:rPr>
        <w:t xml:space="preserve">1. Zatwierdzić propozycję komisji przetargowej prowadzącej postępowanie o udzielenie </w:t>
      </w:r>
      <w:r w:rsidR="006B092A" w:rsidRPr="006B092A">
        <w:rPr>
          <w:rFonts w:eastAsiaTheme="minorHAnsi"/>
          <w:kern w:val="0"/>
        </w:rPr>
        <w:t>zamówienia publicznego w trybie podstawowym z możliwością</w:t>
      </w:r>
      <w:r w:rsidR="006778BF">
        <w:rPr>
          <w:rFonts w:eastAsiaTheme="minorHAnsi"/>
          <w:kern w:val="0"/>
        </w:rPr>
        <w:t xml:space="preserve"> prowadzenia</w:t>
      </w:r>
      <w:r w:rsidR="006B092A" w:rsidRPr="006B092A">
        <w:rPr>
          <w:rFonts w:eastAsiaTheme="minorHAnsi"/>
          <w:kern w:val="0"/>
        </w:rPr>
        <w:t xml:space="preserve"> negocjacji pn.</w:t>
      </w:r>
      <w:r w:rsidR="006B092A" w:rsidRPr="006B092A">
        <w:rPr>
          <w:rFonts w:eastAsia="Garamond"/>
          <w:kern w:val="2"/>
          <w:lang w:val="pl" w:eastAsia="ar" w:bidi="ar"/>
        </w:rPr>
        <w:t xml:space="preserve"> </w:t>
      </w:r>
      <w:r w:rsidRPr="006B092A">
        <w:rPr>
          <w:rFonts w:eastAsia="Garamond"/>
          <w:kern w:val="2"/>
          <w:lang w:val="pl" w:eastAsia="ar" w:bidi="ar"/>
        </w:rPr>
        <w:t>„</w:t>
      </w:r>
      <w:r w:rsidRPr="006B092A">
        <w:rPr>
          <w:bCs/>
        </w:rPr>
        <w:t>Ś</w:t>
      </w:r>
      <w:r w:rsidRPr="006B092A">
        <w:rPr>
          <w:rFonts w:eastAsia="Garamond"/>
          <w:bCs/>
        </w:rPr>
        <w:t>wiadczenie kompleksowej obs</w:t>
      </w:r>
      <w:r w:rsidRPr="006B092A">
        <w:rPr>
          <w:bCs/>
        </w:rPr>
        <w:t>ł</w:t>
      </w:r>
      <w:r w:rsidRPr="006B092A">
        <w:rPr>
          <w:rFonts w:eastAsia="Garamond"/>
          <w:bCs/>
        </w:rPr>
        <w:t>ugi ratowniczej nad osobami korzystaj</w:t>
      </w:r>
      <w:r w:rsidRPr="006B092A">
        <w:rPr>
          <w:rFonts w:eastAsia="Calibri"/>
          <w:bCs/>
        </w:rPr>
        <w:t>ącymi z pływalni sportowej Aquapark „Fala” w Stanisławowie Pierwszym gm. Nieporęt</w:t>
      </w:r>
      <w:r w:rsidRPr="006B092A">
        <w:rPr>
          <w:rFonts w:eastAsia="Garamond"/>
          <w:kern w:val="2"/>
          <w:lang w:val="pl" w:eastAsia="ar" w:bidi="ar"/>
        </w:rPr>
        <w:t xml:space="preserve">”. </w:t>
      </w:r>
    </w:p>
    <w:p w14:paraId="285DB5FB" w14:textId="0CB1CA3D" w:rsidR="00E7491D" w:rsidRPr="006B092A" w:rsidRDefault="00E7491D" w:rsidP="006B092A">
      <w:pPr>
        <w:pStyle w:val="NormalnyWeb"/>
        <w:widowControl w:val="0"/>
        <w:numPr>
          <w:ilvl w:val="0"/>
          <w:numId w:val="4"/>
        </w:numPr>
        <w:suppressAutoHyphens/>
        <w:autoSpaceDN w:val="0"/>
        <w:spacing w:before="0" w:after="0" w:line="360" w:lineRule="auto"/>
        <w:jc w:val="both"/>
        <w:rPr>
          <w:rFonts w:eastAsia="Garamond"/>
          <w:lang w:eastAsia="ar"/>
        </w:rPr>
      </w:pPr>
      <w:r w:rsidRPr="006B092A">
        <w:rPr>
          <w:rFonts w:eastAsia="Garamond"/>
          <w:kern w:val="2"/>
          <w:lang w:val="pl" w:eastAsia="ar" w:bidi="ar"/>
        </w:rPr>
        <w:t>Dokonać wyboru oferty</w:t>
      </w:r>
      <w:r w:rsidR="006778BF">
        <w:rPr>
          <w:rFonts w:eastAsia="Garamond"/>
          <w:kern w:val="2"/>
          <w:lang w:val="pl" w:eastAsia="ar" w:bidi="ar"/>
        </w:rPr>
        <w:t xml:space="preserve">: </w:t>
      </w:r>
      <w:proofErr w:type="spellStart"/>
      <w:r w:rsidRPr="006B092A">
        <w:rPr>
          <w:bCs/>
        </w:rPr>
        <w:t>Multigrupa</w:t>
      </w:r>
      <w:proofErr w:type="spellEnd"/>
      <w:r w:rsidRPr="006B092A">
        <w:rPr>
          <w:bCs/>
        </w:rPr>
        <w:t xml:space="preserve"> Sp. z o.o., ul. Kościuszki 13/1A, 50-037 Wrocław</w:t>
      </w:r>
    </w:p>
    <w:p w14:paraId="697CEFAA" w14:textId="79034D55" w:rsidR="00E7491D" w:rsidRPr="006B092A" w:rsidRDefault="00E7491D" w:rsidP="006B092A">
      <w:pPr>
        <w:autoSpaceDN w:val="0"/>
        <w:spacing w:line="360" w:lineRule="auto"/>
        <w:jc w:val="center"/>
        <w:rPr>
          <w:rFonts w:eastAsia="Garamond"/>
          <w:kern w:val="2"/>
          <w:lang w:val="pl" w:eastAsia="ar" w:bidi="ar"/>
        </w:rPr>
      </w:pPr>
      <w:r w:rsidRPr="006B092A">
        <w:rPr>
          <w:rFonts w:eastAsia="Garamond"/>
          <w:kern w:val="2"/>
          <w:lang w:val="pl" w:eastAsia="ar" w:bidi="ar"/>
        </w:rPr>
        <w:t>§ 2.</w:t>
      </w:r>
    </w:p>
    <w:p w14:paraId="643E5B7D" w14:textId="5116BFA3" w:rsidR="00E7491D" w:rsidRPr="006B092A" w:rsidRDefault="00E7491D" w:rsidP="006B092A">
      <w:pPr>
        <w:autoSpaceDN w:val="0"/>
        <w:spacing w:line="360" w:lineRule="auto"/>
        <w:jc w:val="both"/>
      </w:pPr>
      <w:r w:rsidRPr="006B092A">
        <w:rPr>
          <w:rFonts w:eastAsia="Garamond"/>
          <w:kern w:val="2"/>
          <w:lang w:val="pl" w:eastAsia="ar" w:bidi="ar"/>
        </w:rPr>
        <w:t xml:space="preserve">Zawrzeć umowę z </w:t>
      </w:r>
      <w:r w:rsidR="006B092A" w:rsidRPr="006B092A">
        <w:rPr>
          <w:rFonts w:eastAsia="Garamond"/>
          <w:kern w:val="2"/>
          <w:lang w:val="pl" w:eastAsia="ar" w:bidi="ar"/>
        </w:rPr>
        <w:t xml:space="preserve">firmą: </w:t>
      </w:r>
      <w:proofErr w:type="spellStart"/>
      <w:r w:rsidRPr="006B092A">
        <w:rPr>
          <w:bCs/>
        </w:rPr>
        <w:t>Multigrupa</w:t>
      </w:r>
      <w:proofErr w:type="spellEnd"/>
      <w:r w:rsidRPr="006B092A">
        <w:rPr>
          <w:bCs/>
        </w:rPr>
        <w:t xml:space="preserve"> Sp. z o.o., ul. Kościuszki 13/1A, 50-037 Wrocław</w:t>
      </w:r>
      <w:r w:rsidR="006B092A" w:rsidRPr="006B092A">
        <w:rPr>
          <w:bCs/>
        </w:rPr>
        <w:t>.</w:t>
      </w:r>
    </w:p>
    <w:p w14:paraId="2A27A98D" w14:textId="4EA05D4A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6B092A">
        <w:rPr>
          <w:rFonts w:eastAsia="Garamond"/>
          <w:kern w:val="2"/>
          <w:lang w:val="pl" w:eastAsia="ar" w:bidi="ar"/>
        </w:rPr>
        <w:t>§ 3.</w:t>
      </w:r>
    </w:p>
    <w:p w14:paraId="4748BD6D" w14:textId="0EBAAA65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  <w:r w:rsidRPr="006B092A">
        <w:rPr>
          <w:rFonts w:eastAsia="Garamond"/>
          <w:kern w:val="2"/>
          <w:lang w:val="pl" w:eastAsia="ar" w:bidi="ar"/>
        </w:rPr>
        <w:t>Wykonanie zarządzenia powierza się Głównemu Księgowemu Centrum Rekreacji Nieporęt.</w:t>
      </w:r>
    </w:p>
    <w:p w14:paraId="4C97D178" w14:textId="77777777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</w:p>
    <w:p w14:paraId="046E7B7C" w14:textId="1D84046A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6B092A">
        <w:rPr>
          <w:rFonts w:eastAsia="Garamond"/>
          <w:kern w:val="2"/>
          <w:lang w:val="pl" w:eastAsia="ar" w:bidi="ar"/>
        </w:rPr>
        <w:t>§ 4.</w:t>
      </w:r>
    </w:p>
    <w:p w14:paraId="774BBE62" w14:textId="7927BC44" w:rsidR="00E7491D" w:rsidRPr="006B092A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  <w:r w:rsidRPr="006B092A">
        <w:rPr>
          <w:rFonts w:eastAsia="Garamond"/>
          <w:kern w:val="2"/>
          <w:lang w:val="pl" w:eastAsia="ar" w:bidi="ar"/>
        </w:rPr>
        <w:t>Zarządzenie wchodzi w życie z dniem podpisania.</w:t>
      </w:r>
    </w:p>
    <w:p w14:paraId="4DBB392B" w14:textId="29586BF9" w:rsidR="0057576F" w:rsidRDefault="0057576F">
      <w:pPr>
        <w:rPr>
          <w:lang w:val="pl"/>
        </w:rPr>
      </w:pPr>
    </w:p>
    <w:p w14:paraId="4032F84A" w14:textId="7E6BF7A2" w:rsidR="009019B2" w:rsidRPr="009019B2" w:rsidRDefault="009019B2" w:rsidP="009019B2">
      <w:pPr>
        <w:rPr>
          <w:lang w:val="pl"/>
        </w:rPr>
      </w:pPr>
    </w:p>
    <w:p w14:paraId="0F08105E" w14:textId="4368AC35" w:rsidR="009019B2" w:rsidRPr="009019B2" w:rsidRDefault="009019B2" w:rsidP="009019B2">
      <w:pPr>
        <w:rPr>
          <w:lang w:val="pl"/>
        </w:rPr>
      </w:pPr>
    </w:p>
    <w:p w14:paraId="21A340BA" w14:textId="0EF6E063" w:rsidR="009019B2" w:rsidRDefault="009019B2" w:rsidP="009019B2">
      <w:pPr>
        <w:rPr>
          <w:lang w:val="pl"/>
        </w:rPr>
      </w:pPr>
    </w:p>
    <w:p w14:paraId="43D47EED" w14:textId="77777777" w:rsidR="009019B2" w:rsidRDefault="009019B2" w:rsidP="009019B2">
      <w:pPr>
        <w:jc w:val="right"/>
      </w:pPr>
      <w:r>
        <w:rPr>
          <w:lang w:val="pl"/>
        </w:rPr>
        <w:tab/>
      </w:r>
    </w:p>
    <w:p w14:paraId="4A162F2D" w14:textId="77777777" w:rsidR="009019B2" w:rsidRDefault="009019B2" w:rsidP="009019B2">
      <w:pPr>
        <w:jc w:val="right"/>
      </w:pPr>
      <w:r>
        <w:t>Dyrektor Centrum Rekreacji Nieporęt</w:t>
      </w:r>
    </w:p>
    <w:p w14:paraId="300AEE03" w14:textId="00EEE08A" w:rsidR="009019B2" w:rsidRPr="009019B2" w:rsidRDefault="009019B2" w:rsidP="009019B2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i/>
        </w:rPr>
        <w:t>Anita Madej</w:t>
      </w:r>
    </w:p>
    <w:sectPr w:rsidR="009019B2" w:rsidRPr="0090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72388"/>
    <w:multiLevelType w:val="singleLevel"/>
    <w:tmpl w:val="BE072388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 w15:restartNumberingAfterBreak="0">
    <w:nsid w:val="0B3808BE"/>
    <w:multiLevelType w:val="multilevel"/>
    <w:tmpl w:val="FDDEF926"/>
    <w:lvl w:ilvl="0">
      <w:start w:val="1"/>
      <w:numFmt w:val="decimal"/>
      <w:pStyle w:val="Spistrec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4389">
    <w:abstractNumId w:val="1"/>
  </w:num>
  <w:num w:numId="2" w16cid:durableId="859394836">
    <w:abstractNumId w:val="1"/>
  </w:num>
  <w:num w:numId="3" w16cid:durableId="1791894708">
    <w:abstractNumId w:val="2"/>
  </w:num>
  <w:num w:numId="4" w16cid:durableId="177104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D"/>
    <w:rsid w:val="000E2121"/>
    <w:rsid w:val="003122A0"/>
    <w:rsid w:val="004C7DF7"/>
    <w:rsid w:val="0057576F"/>
    <w:rsid w:val="006778BF"/>
    <w:rsid w:val="006B092A"/>
    <w:rsid w:val="009019B2"/>
    <w:rsid w:val="009563E1"/>
    <w:rsid w:val="00C82EAB"/>
    <w:rsid w:val="00CA5F63"/>
    <w:rsid w:val="00D37EDA"/>
    <w:rsid w:val="00E7491D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B78C"/>
  <w15:chartTrackingRefBased/>
  <w15:docId w15:val="{2D1C715B-14F1-47B1-8A3B-FFA9A3E9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9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F90AA5"/>
    <w:pPr>
      <w:numPr>
        <w:numId w:val="3"/>
      </w:numPr>
      <w:ind w:hanging="357"/>
    </w:pPr>
    <w:rPr>
      <w:rFonts w:eastAsia="Times New Roman"/>
      <w:szCs w:val="20"/>
      <w:lang w:eastAsia="zh-CN"/>
    </w:rPr>
  </w:style>
  <w:style w:type="paragraph" w:styleId="NormalnyWeb">
    <w:name w:val="Normal (Web)"/>
    <w:basedOn w:val="Normalny"/>
    <w:rsid w:val="00E7491D"/>
    <w:pPr>
      <w:widowControl/>
      <w:suppressAutoHyphens w:val="0"/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Oleksiak</dc:creator>
  <cp:keywords/>
  <dc:description/>
  <cp:lastModifiedBy>Patrycaj Majewska</cp:lastModifiedBy>
  <cp:revision>2</cp:revision>
  <cp:lastPrinted>2022-12-21T12:20:00Z</cp:lastPrinted>
  <dcterms:created xsi:type="dcterms:W3CDTF">2023-12-20T13:08:00Z</dcterms:created>
  <dcterms:modified xsi:type="dcterms:W3CDTF">2023-12-20T13:08:00Z</dcterms:modified>
</cp:coreProperties>
</file>